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B34A" w14:textId="51E33D7A" w:rsidR="000D33B0" w:rsidRDefault="000D33B0" w:rsidP="00DD71A6">
      <w:pPr>
        <w:spacing w:after="45" w:line="240" w:lineRule="auto"/>
        <w:rPr>
          <w:rFonts w:eastAsia="Arial" w:cstheme="minorHAnsi"/>
          <w:i/>
          <w:sz w:val="16"/>
          <w:szCs w:val="16"/>
          <w:lang w:eastAsia="pl-PL"/>
          <w14:ligatures w14:val="none"/>
        </w:rPr>
      </w:pPr>
      <w:r w:rsidRPr="00B97334">
        <w:rPr>
          <w:rFonts w:eastAsia="Arial" w:cstheme="minorHAnsi"/>
          <w:i/>
          <w:sz w:val="16"/>
          <w:szCs w:val="16"/>
          <w:lang w:eastAsia="pl-PL"/>
          <w14:ligatures w14:val="none"/>
        </w:rPr>
        <w:t>Załącznik nr 14 do Regulaminu rekrutacji i uczestnictwa w projekcie</w:t>
      </w:r>
    </w:p>
    <w:p w14:paraId="29FB91E0" w14:textId="77777777" w:rsidR="00DD71A6" w:rsidRPr="00DD71A6" w:rsidRDefault="00DD71A6" w:rsidP="00DD71A6">
      <w:pPr>
        <w:spacing w:after="45" w:line="240" w:lineRule="auto"/>
        <w:rPr>
          <w:rFonts w:eastAsia="Arial" w:cstheme="minorHAnsi"/>
          <w:i/>
          <w:sz w:val="16"/>
          <w:szCs w:val="16"/>
          <w:lang w:eastAsia="pl-PL"/>
          <w14:ligatures w14:val="none"/>
        </w:rPr>
      </w:pPr>
    </w:p>
    <w:p w14:paraId="70880A5B" w14:textId="18468EF7" w:rsidR="006A7D5B" w:rsidRPr="00DD71A6" w:rsidRDefault="006A7D5B" w:rsidP="00DD71A6">
      <w:pPr>
        <w:jc w:val="center"/>
        <w:rPr>
          <w:rFonts w:cstheme="minorHAnsi"/>
          <w:b/>
          <w:bCs/>
        </w:rPr>
      </w:pPr>
      <w:r w:rsidRPr="00DD71A6">
        <w:rPr>
          <w:rFonts w:cstheme="minorHAnsi"/>
          <w:b/>
          <w:bCs/>
        </w:rPr>
        <w:t>Klauzula informacyjna w związku z przetwarzaniem danych osobowych w procesie rekrutacji do uczestnictwa</w:t>
      </w:r>
      <w:r w:rsidR="00B97334" w:rsidRPr="00DD71A6">
        <w:rPr>
          <w:rFonts w:cstheme="minorHAnsi"/>
          <w:b/>
          <w:bCs/>
        </w:rPr>
        <w:t xml:space="preserve">              </w:t>
      </w:r>
      <w:r w:rsidRPr="00DD71A6">
        <w:rPr>
          <w:rFonts w:cstheme="minorHAnsi"/>
          <w:b/>
          <w:bCs/>
        </w:rPr>
        <w:t xml:space="preserve"> w zajęciach reintegracji społecznej i zawodowej prowadzonych w Powiatowym Centrum Integracji Społecznej </w:t>
      </w:r>
      <w:r w:rsidR="00B97334" w:rsidRPr="00DD71A6">
        <w:rPr>
          <w:rFonts w:cstheme="minorHAnsi"/>
          <w:b/>
          <w:bCs/>
        </w:rPr>
        <w:t xml:space="preserve">                </w:t>
      </w:r>
      <w:r w:rsidRPr="00DD71A6">
        <w:rPr>
          <w:rFonts w:cstheme="minorHAnsi"/>
          <w:b/>
          <w:bCs/>
        </w:rPr>
        <w:t>w Górnie</w:t>
      </w:r>
    </w:p>
    <w:p w14:paraId="2E0229EA" w14:textId="77777777" w:rsidR="006A7D5B" w:rsidRPr="00DD71A6" w:rsidRDefault="006A7D5B" w:rsidP="00DD71A6">
      <w:pPr>
        <w:rPr>
          <w:rFonts w:cstheme="minorHAnsi"/>
        </w:rPr>
      </w:pPr>
      <w:r w:rsidRPr="00DD71A6">
        <w:rPr>
          <w:rFonts w:cstheme="minorHAnsi"/>
        </w:rPr>
        <w:t>Na podstawie art. 13 Rozporządzenia Parlamentu Europejskiego i Rady (UE) 2016/679 z dnia 27 kwietnia 2016 r. w sprawie ochrony osób fizycznych w związku z przetwarzaniem danych osobowych i w sprawie swobodnego przepływu takich danych oraz uchylenia dyrektywy 95/46/WE (ogólnego rozporządzenia o ochronie danych osobowych) – dalej RODO, informujemy, iż:</w:t>
      </w:r>
    </w:p>
    <w:p w14:paraId="240EBC5E" w14:textId="70311ACB" w:rsidR="006A7D5B" w:rsidRPr="00DD71A6" w:rsidRDefault="006A7D5B" w:rsidP="00DD71A6">
      <w:pPr>
        <w:pStyle w:val="Akapitzlist"/>
        <w:numPr>
          <w:ilvl w:val="0"/>
          <w:numId w:val="1"/>
        </w:numPr>
        <w:rPr>
          <w:rFonts w:cstheme="minorHAnsi"/>
        </w:rPr>
      </w:pPr>
      <w:r w:rsidRPr="00DD71A6">
        <w:rPr>
          <w:rFonts w:cstheme="minorHAnsi"/>
        </w:rPr>
        <w:t>Administratorem Pani/Pana danych osobowych, jest Powiatowe Centrum Integracji Społecznej w Górnie</w:t>
      </w:r>
      <w:r w:rsidR="00D35F84" w:rsidRPr="00DD71A6">
        <w:rPr>
          <w:rFonts w:cstheme="minorHAnsi"/>
        </w:rPr>
        <w:t xml:space="preserve"> (dalej: PCIS)</w:t>
      </w:r>
      <w:r w:rsidRPr="00DD71A6">
        <w:rPr>
          <w:rFonts w:cstheme="minorHAnsi"/>
        </w:rPr>
        <w:t xml:space="preserve">, ul. Rzeszowska 7, 36-051 Górno. Kontakt telefoniczny: 882 327 310, kontakt e-mail: </w:t>
      </w:r>
      <w:hyperlink r:id="rId7" w:history="1">
        <w:r w:rsidRPr="00DD71A6">
          <w:rPr>
            <w:rStyle w:val="Hipercze"/>
            <w:rFonts w:cstheme="minorHAnsi"/>
          </w:rPr>
          <w:t>jacek.szalacha@pcis.powiat.rzeszowski.pl</w:t>
        </w:r>
      </w:hyperlink>
      <w:r w:rsidRPr="00DD71A6">
        <w:rPr>
          <w:rFonts w:cstheme="minorHAnsi"/>
        </w:rPr>
        <w:t xml:space="preserve"> . Powiatowe Centrum Integracji Społecznej w Górnie jest jednostką organizacyjną Powiatu Rzeszowskiego.</w:t>
      </w:r>
    </w:p>
    <w:p w14:paraId="645D2B20" w14:textId="77777777" w:rsidR="006A7D5B" w:rsidRPr="00DD71A6" w:rsidRDefault="006A7D5B" w:rsidP="00DD71A6">
      <w:pPr>
        <w:pStyle w:val="Akapitzlist"/>
        <w:numPr>
          <w:ilvl w:val="0"/>
          <w:numId w:val="1"/>
        </w:numPr>
        <w:spacing w:after="160"/>
        <w:rPr>
          <w:rFonts w:cstheme="minorHAnsi"/>
        </w:rPr>
      </w:pPr>
      <w:r w:rsidRPr="00DD71A6">
        <w:rPr>
          <w:rFonts w:cstheme="minorHAnsi"/>
        </w:rPr>
        <w:t xml:space="preserve">W zakresie dotyczącym ochrony danych osobowych może Pani/Pan kontaktować się z Inspektorem Ochrony Danych, adres e-mail: </w:t>
      </w:r>
      <w:hyperlink r:id="rId8" w:history="1">
        <w:r w:rsidRPr="00DD71A6">
          <w:rPr>
            <w:rStyle w:val="Hipercze"/>
            <w:rFonts w:cstheme="minorHAnsi"/>
          </w:rPr>
          <w:t>rodo@pcis.powiat.rzeszowski.pl</w:t>
        </w:r>
      </w:hyperlink>
    </w:p>
    <w:p w14:paraId="654C67AE" w14:textId="6AA5DEC4" w:rsidR="006A7D5B" w:rsidRPr="00DD71A6" w:rsidRDefault="006A7D5B" w:rsidP="00DD71A6">
      <w:pPr>
        <w:pStyle w:val="Akapitzlist"/>
        <w:numPr>
          <w:ilvl w:val="0"/>
          <w:numId w:val="1"/>
        </w:numPr>
        <w:spacing w:after="160"/>
        <w:rPr>
          <w:rStyle w:val="Bodytext1"/>
          <w:rFonts w:asciiTheme="minorHAnsi" w:eastAsiaTheme="minorHAnsi" w:hAnsiTheme="minorHAnsi" w:cstheme="minorHAnsi"/>
          <w:sz w:val="22"/>
          <w:szCs w:val="22"/>
        </w:rPr>
      </w:pPr>
      <w:r w:rsidRPr="00DD71A6">
        <w:rPr>
          <w:rStyle w:val="Bodytext1"/>
          <w:rFonts w:asciiTheme="minorHAnsi" w:hAnsiTheme="minorHAnsi" w:cstheme="minorHAnsi"/>
          <w:sz w:val="22"/>
          <w:szCs w:val="22"/>
        </w:rPr>
        <w:t>Pani/Pana dane osobowe przetwarzane są w celu realizacji obowiązku prawnego spoczywającego na administratorze w związku z Pani/Pana udziałem w procesie rekrutacji oraz prawidłowej realizacji zadań ustawowych jednostki, w szczególności w oparciu o przepisy zawarte w Ustawie o zatrudnieniu socjalnym.</w:t>
      </w:r>
    </w:p>
    <w:p w14:paraId="3F325E1F" w14:textId="77777777" w:rsidR="006A7D5B" w:rsidRPr="00DD71A6" w:rsidRDefault="006A7D5B" w:rsidP="00DD71A6">
      <w:pPr>
        <w:pStyle w:val="Akapitzlist"/>
        <w:numPr>
          <w:ilvl w:val="0"/>
          <w:numId w:val="1"/>
        </w:numPr>
        <w:rPr>
          <w:rStyle w:val="Bodytext1"/>
          <w:rFonts w:asciiTheme="minorHAnsi" w:hAnsiTheme="minorHAnsi" w:cstheme="minorHAnsi"/>
          <w:kern w:val="2"/>
          <w:sz w:val="22"/>
          <w:szCs w:val="22"/>
        </w:rPr>
      </w:pPr>
      <w:r w:rsidRPr="00DD71A6">
        <w:rPr>
          <w:rStyle w:val="Bodytext1"/>
          <w:rFonts w:asciiTheme="minorHAnsi" w:hAnsiTheme="minorHAnsi" w:cstheme="minorHAnsi"/>
          <w:kern w:val="2"/>
          <w:sz w:val="22"/>
          <w:szCs w:val="22"/>
        </w:rPr>
        <w:t>Jeśli zakres przetwarzanych danych wykroczy poza określony przez przepisy ww. ustawy, dane te będą przetwarzane w oparciu o wyrażoną przez Panią/Pana zgodę.</w:t>
      </w:r>
    </w:p>
    <w:p w14:paraId="0A5191EC" w14:textId="0553EC8F" w:rsidR="006A7D5B" w:rsidRPr="00DD71A6" w:rsidRDefault="006A7D5B" w:rsidP="00DD71A6">
      <w:pPr>
        <w:pStyle w:val="Akapitzlist"/>
        <w:numPr>
          <w:ilvl w:val="0"/>
          <w:numId w:val="1"/>
        </w:numPr>
        <w:rPr>
          <w:rFonts w:eastAsia="Arial" w:cstheme="minorHAnsi"/>
          <w:kern w:val="2"/>
        </w:rPr>
      </w:pPr>
      <w:r w:rsidRPr="00DD71A6">
        <w:rPr>
          <w:rFonts w:cstheme="minorHAnsi"/>
        </w:rPr>
        <w:t>Pani/Pana dane osobowe przetwarzane będą przez czas niezbędny do realizacji zadań, a następnie przez czas potrzebny do wykazania prawidłowości wykonania obowiązków, aż do upływu terminów wskazanych w przepisach, w szczególności Ustawy o zatrudnieniu socjalnym, Ustawy o narodowym zasobie archiwalnym i archiwach oraz Rozporządzenia Prezesa Rady Ministrów z dnia 18 stycznia 2011 r. w sprawie instrukcji kancelaryjnej, jednolitych rzeczowych wykazów akt.</w:t>
      </w:r>
    </w:p>
    <w:p w14:paraId="20CF7C48" w14:textId="1249CB31" w:rsidR="006A7D5B" w:rsidRPr="00DD71A6" w:rsidRDefault="006A7D5B" w:rsidP="00DD71A6">
      <w:pPr>
        <w:pStyle w:val="Akapitzlist"/>
        <w:numPr>
          <w:ilvl w:val="0"/>
          <w:numId w:val="1"/>
        </w:numPr>
        <w:rPr>
          <w:rFonts w:eastAsia="Arial" w:cstheme="minorHAnsi"/>
          <w:kern w:val="2"/>
        </w:rPr>
      </w:pPr>
      <w:r w:rsidRPr="00DD71A6">
        <w:rPr>
          <w:rFonts w:cstheme="minorHAnsi"/>
        </w:rPr>
        <w:t xml:space="preserve">Podanie danych osobowych jest obowiązkowe w sytuacji, gdy podstawę przetwarzania danych stanowi przepis prawa. W takim przypadku niepodanie danych osobowych uniemożliwi </w:t>
      </w:r>
      <w:r w:rsidR="00D35F84" w:rsidRPr="00DD71A6">
        <w:rPr>
          <w:rFonts w:cstheme="minorHAnsi"/>
        </w:rPr>
        <w:t>ubieganie się o uczestnictwo w zajęciach PCIS</w:t>
      </w:r>
      <w:r w:rsidRPr="00DD71A6">
        <w:rPr>
          <w:rFonts w:cstheme="minorHAnsi"/>
        </w:rPr>
        <w:t>. W sytuacji, gdy przetwarzanie danych osobowych odbywa się na podstawie zgody osoby, której dane dotyczą, podanie danych osobowych Administratorowi ma charakter dobrowolny. W przypadku gdy Pani/Pana dane przetwarzane są na podstawie wyrażonej zgody, przysługuje Pani/Panu prawo do cofnięcia tej zgody w dowolnym momencie. Cofnięcie to nie ma wpływu na zgodność przetwarzania, którego dokonano na podstawie zgody przed jej cofnięciem.</w:t>
      </w:r>
    </w:p>
    <w:p w14:paraId="52DF9146" w14:textId="77777777" w:rsidR="006A7D5B" w:rsidRPr="00DD71A6" w:rsidRDefault="006A7D5B" w:rsidP="00DD71A6">
      <w:pPr>
        <w:pStyle w:val="Akapitzlist"/>
        <w:numPr>
          <w:ilvl w:val="0"/>
          <w:numId w:val="1"/>
        </w:numPr>
        <w:rPr>
          <w:rFonts w:eastAsia="Arial" w:cstheme="minorHAnsi"/>
          <w:kern w:val="2"/>
        </w:rPr>
      </w:pPr>
      <w:r w:rsidRPr="00DD71A6">
        <w:rPr>
          <w:rFonts w:cstheme="minorHAnsi"/>
        </w:rPr>
        <w:t>Odbiorcami danych osobowych będą podmioty uprawnione do uzyskania danych osobowych na podstawie przepisów prawa oraz zawartych umów, w szczególności Powiat Rzeszowski (Starostwo Powiatowe w Rzeszowie).</w:t>
      </w:r>
    </w:p>
    <w:p w14:paraId="65D51055" w14:textId="77777777" w:rsidR="006A7D5B" w:rsidRPr="00DD71A6" w:rsidRDefault="006A7D5B" w:rsidP="00DD71A6">
      <w:pPr>
        <w:pStyle w:val="Akapitzlist"/>
        <w:numPr>
          <w:ilvl w:val="0"/>
          <w:numId w:val="1"/>
        </w:numPr>
        <w:rPr>
          <w:rFonts w:eastAsia="Arial" w:cstheme="minorHAnsi"/>
          <w:kern w:val="2"/>
        </w:rPr>
      </w:pPr>
      <w:r w:rsidRPr="00DD71A6">
        <w:rPr>
          <w:rFonts w:cstheme="minorHAnsi"/>
        </w:rPr>
        <w:t>W odniesieniu do przetwarzanych danych posiada Pani/Pan prawo żądania od administratora:</w:t>
      </w:r>
    </w:p>
    <w:p w14:paraId="39E067EB" w14:textId="77777777" w:rsidR="006A7D5B" w:rsidRPr="00DD71A6" w:rsidRDefault="006A7D5B" w:rsidP="00DD71A6">
      <w:pPr>
        <w:pStyle w:val="Bodytext10"/>
        <w:numPr>
          <w:ilvl w:val="0"/>
          <w:numId w:val="2"/>
        </w:numPr>
        <w:tabs>
          <w:tab w:val="left" w:pos="97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D71A6">
        <w:rPr>
          <w:rFonts w:asciiTheme="minorHAnsi" w:hAnsiTheme="minorHAnsi" w:cstheme="minorHAnsi"/>
          <w:sz w:val="22"/>
          <w:szCs w:val="22"/>
        </w:rPr>
        <w:t>dostępu do danych osobowych, stosownie do przepisów zawartych w art. 15 RODO,</w:t>
      </w:r>
    </w:p>
    <w:p w14:paraId="70FF7072" w14:textId="38C7B5CC" w:rsidR="006A7D5B" w:rsidRPr="00DD71A6" w:rsidRDefault="006A7D5B" w:rsidP="00DD71A6">
      <w:pPr>
        <w:pStyle w:val="Bodytext10"/>
        <w:numPr>
          <w:ilvl w:val="0"/>
          <w:numId w:val="2"/>
        </w:numPr>
        <w:tabs>
          <w:tab w:val="left" w:pos="97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D71A6">
        <w:rPr>
          <w:rFonts w:asciiTheme="minorHAnsi" w:hAnsiTheme="minorHAnsi" w:cstheme="minorHAnsi"/>
          <w:sz w:val="22"/>
          <w:szCs w:val="22"/>
        </w:rPr>
        <w:t>sprostowania (poprawienia) swoich danych na podstawie art. 16 RODO, jeśli</w:t>
      </w:r>
      <w:r w:rsidR="000D33B0" w:rsidRPr="00DD71A6">
        <w:rPr>
          <w:rFonts w:asciiTheme="minorHAnsi" w:hAnsiTheme="minorHAnsi" w:cstheme="minorHAnsi"/>
          <w:sz w:val="22"/>
          <w:szCs w:val="22"/>
        </w:rPr>
        <w:t xml:space="preserve"> </w:t>
      </w:r>
      <w:r w:rsidRPr="00DD71A6">
        <w:rPr>
          <w:rFonts w:asciiTheme="minorHAnsi" w:hAnsiTheme="minorHAnsi" w:cstheme="minorHAnsi"/>
          <w:sz w:val="22"/>
          <w:szCs w:val="22"/>
        </w:rPr>
        <w:t>są nieprawidłowe lub niekompletne,</w:t>
      </w:r>
    </w:p>
    <w:p w14:paraId="1289A999" w14:textId="77777777" w:rsidR="006A7D5B" w:rsidRPr="00DD71A6" w:rsidRDefault="006A7D5B" w:rsidP="00DD71A6">
      <w:pPr>
        <w:pStyle w:val="Bodytext10"/>
        <w:numPr>
          <w:ilvl w:val="0"/>
          <w:numId w:val="2"/>
        </w:numPr>
        <w:tabs>
          <w:tab w:val="left" w:pos="97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D71A6">
        <w:rPr>
          <w:rFonts w:asciiTheme="minorHAnsi" w:hAnsiTheme="minorHAnsi" w:cstheme="minorHAnsi"/>
          <w:sz w:val="22"/>
          <w:szCs w:val="22"/>
        </w:rPr>
        <w:t>usunięcia danych, stosownie do przepisów zawartych w art. 17 RODO,</w:t>
      </w:r>
    </w:p>
    <w:p w14:paraId="463C0083" w14:textId="77777777" w:rsidR="006A7D5B" w:rsidRPr="00DD71A6" w:rsidRDefault="006A7D5B" w:rsidP="00DD71A6">
      <w:pPr>
        <w:pStyle w:val="Bodytext10"/>
        <w:numPr>
          <w:ilvl w:val="0"/>
          <w:numId w:val="2"/>
        </w:numPr>
        <w:tabs>
          <w:tab w:val="left" w:pos="97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D71A6">
        <w:rPr>
          <w:rFonts w:asciiTheme="minorHAnsi" w:hAnsiTheme="minorHAnsi" w:cstheme="minorHAnsi"/>
          <w:sz w:val="22"/>
          <w:szCs w:val="22"/>
        </w:rPr>
        <w:t>ograniczenia przetwarzania danych, stosownie do przepisów zawartych w art. 18 RODO.</w:t>
      </w:r>
    </w:p>
    <w:p w14:paraId="00D936A4" w14:textId="6A50E823" w:rsidR="00280703" w:rsidRPr="00DD71A6" w:rsidRDefault="006A7D5B" w:rsidP="00DD71A6">
      <w:pPr>
        <w:pStyle w:val="Bodytext10"/>
        <w:numPr>
          <w:ilvl w:val="0"/>
          <w:numId w:val="5"/>
        </w:numPr>
        <w:tabs>
          <w:tab w:val="left" w:pos="977"/>
        </w:tabs>
        <w:spacing w:line="276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DD71A6">
        <w:rPr>
          <w:rFonts w:asciiTheme="minorHAnsi" w:hAnsiTheme="minorHAnsi" w:cstheme="minorHAnsi"/>
          <w:sz w:val="22"/>
          <w:szCs w:val="22"/>
        </w:rPr>
        <w:t>Posiada Pani/Pan prawo wniesienia skargi do organu nadzorczego tj. do Prezesa Urzędu Ochrony Danych Osobowych, na podstawie przepisów zawartych w art. 77 RODO.</w:t>
      </w:r>
    </w:p>
    <w:sectPr w:rsidR="00280703" w:rsidRPr="00DD71A6" w:rsidSect="00B97334">
      <w:headerReference w:type="default" r:id="rId9"/>
      <w:footerReference w:type="default" r:id="rId10"/>
      <w:pgSz w:w="11906" w:h="16838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2E9BC" w14:textId="77777777" w:rsidR="00A41604" w:rsidRDefault="00A41604" w:rsidP="000D33B0">
      <w:pPr>
        <w:spacing w:after="0" w:line="240" w:lineRule="auto"/>
      </w:pPr>
      <w:r>
        <w:separator/>
      </w:r>
    </w:p>
  </w:endnote>
  <w:endnote w:type="continuationSeparator" w:id="0">
    <w:p w14:paraId="21350813" w14:textId="77777777" w:rsidR="00A41604" w:rsidRDefault="00A41604" w:rsidP="000D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0339" w14:textId="77777777" w:rsidR="000D33B0" w:rsidRPr="000D33B0" w:rsidRDefault="000D33B0" w:rsidP="000D33B0">
    <w:pPr>
      <w:pBdr>
        <w:top w:val="single" w:sz="4" w:space="0" w:color="auto"/>
      </w:pBdr>
      <w:spacing w:after="0" w:line="240" w:lineRule="auto"/>
      <w:ind w:right="639" w:firstLine="180"/>
      <w:jc w:val="center"/>
      <w:rPr>
        <w:rFonts w:ascii="Calibri" w:eastAsia="Times New Roman" w:hAnsi="Calibri" w:cs="Calibri"/>
        <w:b/>
        <w:sz w:val="16"/>
        <w:szCs w:val="16"/>
        <w:lang w:eastAsia="pl-PL"/>
        <w14:ligatures w14:val="none"/>
      </w:rPr>
    </w:pPr>
    <w:r w:rsidRPr="000D33B0">
      <w:rPr>
        <w:rFonts w:ascii="Calibri" w:eastAsia="Times New Roman" w:hAnsi="Calibri" w:cs="Calibri"/>
        <w:b/>
        <w:sz w:val="16"/>
        <w:szCs w:val="16"/>
        <w:lang w:eastAsia="pl-PL"/>
        <w14:ligatures w14:val="none"/>
      </w:rPr>
      <w:t>Projekt „Aktywna integracja w Powiecie Rzeszowskim” realizowany przez Powiat Rzeszowski, za pośrednictwem Powiatowego Centrum Integracji Społecznej w Górnie, współfinansowany ze środków Europejskiego Funduszu Społecznego Plus w ramach programu Fundusze Europejskie dla Podkarpacia 2021–2027, Priorytet 7 Kapitał ludzki gotowy do zmian, Działanie FEPK.07.15 Aktywna integracja, nr projektu: FEPK.07.15-IP.0013/2024.</w:t>
    </w:r>
  </w:p>
  <w:p w14:paraId="2ABFE5DB" w14:textId="77777777" w:rsidR="000D33B0" w:rsidRDefault="000D33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025EB" w14:textId="77777777" w:rsidR="00A41604" w:rsidRDefault="00A41604" w:rsidP="000D33B0">
      <w:pPr>
        <w:spacing w:after="0" w:line="240" w:lineRule="auto"/>
      </w:pPr>
      <w:r>
        <w:separator/>
      </w:r>
    </w:p>
  </w:footnote>
  <w:footnote w:type="continuationSeparator" w:id="0">
    <w:p w14:paraId="16343C0F" w14:textId="77777777" w:rsidR="00A41604" w:rsidRDefault="00A41604" w:rsidP="000D3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AAA8F" w14:textId="67C13336" w:rsidR="000D33B0" w:rsidRDefault="000D33B0">
    <w:pPr>
      <w:pStyle w:val="Nagwek"/>
    </w:pPr>
    <w:r w:rsidRPr="006645ED">
      <w:rPr>
        <w:noProof/>
      </w:rPr>
      <w:drawing>
        <wp:inline distT="0" distB="0" distL="0" distR="0" wp14:anchorId="262BC917" wp14:editId="716FC40E">
          <wp:extent cx="6233160" cy="510540"/>
          <wp:effectExtent l="0" t="0" r="0" b="3810"/>
          <wp:docPr id="9859893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316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D5D071" w14:textId="77777777" w:rsidR="000D33B0" w:rsidRDefault="000D33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144CC"/>
    <w:multiLevelType w:val="hybridMultilevel"/>
    <w:tmpl w:val="EDF0B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E2300"/>
    <w:multiLevelType w:val="hybridMultilevel"/>
    <w:tmpl w:val="6DEEA090"/>
    <w:lvl w:ilvl="0" w:tplc="D826A62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20436"/>
    <w:multiLevelType w:val="hybridMultilevel"/>
    <w:tmpl w:val="AEB62A22"/>
    <w:lvl w:ilvl="0" w:tplc="16F8A78A">
      <w:start w:val="10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E993E6E"/>
    <w:multiLevelType w:val="hybridMultilevel"/>
    <w:tmpl w:val="987C7316"/>
    <w:lvl w:ilvl="0" w:tplc="F66ADE8C">
      <w:start w:val="9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64F5D"/>
    <w:multiLevelType w:val="hybridMultilevel"/>
    <w:tmpl w:val="C2D26E3C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num w:numId="1" w16cid:durableId="1755205252">
    <w:abstractNumId w:val="1"/>
  </w:num>
  <w:num w:numId="2" w16cid:durableId="1839924946">
    <w:abstractNumId w:val="4"/>
  </w:num>
  <w:num w:numId="3" w16cid:durableId="1792747256">
    <w:abstractNumId w:val="2"/>
  </w:num>
  <w:num w:numId="4" w16cid:durableId="1267613343">
    <w:abstractNumId w:val="0"/>
  </w:num>
  <w:num w:numId="5" w16cid:durableId="812261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5B"/>
    <w:rsid w:val="000B5376"/>
    <w:rsid w:val="000C3718"/>
    <w:rsid w:val="000D33B0"/>
    <w:rsid w:val="001271AC"/>
    <w:rsid w:val="001520FD"/>
    <w:rsid w:val="0025338D"/>
    <w:rsid w:val="00280703"/>
    <w:rsid w:val="002C4ED1"/>
    <w:rsid w:val="002D4F9C"/>
    <w:rsid w:val="003402B5"/>
    <w:rsid w:val="003B0D4D"/>
    <w:rsid w:val="00446648"/>
    <w:rsid w:val="004D7E9D"/>
    <w:rsid w:val="004E66E2"/>
    <w:rsid w:val="004E6BC6"/>
    <w:rsid w:val="0056286D"/>
    <w:rsid w:val="00661D97"/>
    <w:rsid w:val="006A7D5B"/>
    <w:rsid w:val="006F4EFE"/>
    <w:rsid w:val="00702C88"/>
    <w:rsid w:val="007507DE"/>
    <w:rsid w:val="00756392"/>
    <w:rsid w:val="007B6118"/>
    <w:rsid w:val="008120BE"/>
    <w:rsid w:val="008A2976"/>
    <w:rsid w:val="008C64EA"/>
    <w:rsid w:val="008E231D"/>
    <w:rsid w:val="00917B15"/>
    <w:rsid w:val="00964E46"/>
    <w:rsid w:val="009B6121"/>
    <w:rsid w:val="00A41604"/>
    <w:rsid w:val="00AB36FD"/>
    <w:rsid w:val="00AE1842"/>
    <w:rsid w:val="00AF447E"/>
    <w:rsid w:val="00B1498E"/>
    <w:rsid w:val="00B16059"/>
    <w:rsid w:val="00B22C25"/>
    <w:rsid w:val="00B72D75"/>
    <w:rsid w:val="00B86088"/>
    <w:rsid w:val="00B97334"/>
    <w:rsid w:val="00BF0412"/>
    <w:rsid w:val="00C459E0"/>
    <w:rsid w:val="00C528E5"/>
    <w:rsid w:val="00C942DA"/>
    <w:rsid w:val="00CA5984"/>
    <w:rsid w:val="00CE51A3"/>
    <w:rsid w:val="00D076EA"/>
    <w:rsid w:val="00D35F84"/>
    <w:rsid w:val="00D3626D"/>
    <w:rsid w:val="00D61728"/>
    <w:rsid w:val="00D750CA"/>
    <w:rsid w:val="00DD71A6"/>
    <w:rsid w:val="00E103CB"/>
    <w:rsid w:val="00E5007C"/>
    <w:rsid w:val="00EE4829"/>
    <w:rsid w:val="00F808F8"/>
    <w:rsid w:val="00FD0A1D"/>
    <w:rsid w:val="00FE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C72D"/>
  <w15:chartTrackingRefBased/>
  <w15:docId w15:val="{6B5D9D98-8244-4907-9EF5-62AACE63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D5B"/>
    <w:pPr>
      <w:spacing w:after="200" w:line="276" w:lineRule="auto"/>
    </w:pPr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7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7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7D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7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7D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7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7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7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7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7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7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7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7D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7D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7D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7D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7D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7D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7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7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7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7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7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7D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7D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7D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7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7D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7D5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A7D5B"/>
    <w:rPr>
      <w:color w:val="0563C1" w:themeColor="hyperlink"/>
      <w:u w:val="single"/>
    </w:rPr>
  </w:style>
  <w:style w:type="character" w:customStyle="1" w:styleId="Bodytext1">
    <w:name w:val="Body text|1_"/>
    <w:basedOn w:val="Domylnaczcionkaakapitu"/>
    <w:link w:val="Bodytext10"/>
    <w:rsid w:val="006A7D5B"/>
    <w:rPr>
      <w:rFonts w:ascii="Arial" w:eastAsia="Arial" w:hAnsi="Arial" w:cs="Arial"/>
      <w:sz w:val="18"/>
      <w:szCs w:val="18"/>
    </w:rPr>
  </w:style>
  <w:style w:type="paragraph" w:customStyle="1" w:styleId="Bodytext10">
    <w:name w:val="Body text|1"/>
    <w:basedOn w:val="Normalny"/>
    <w:link w:val="Bodytext1"/>
    <w:rsid w:val="006A7D5B"/>
    <w:pPr>
      <w:widowControl w:val="0"/>
      <w:spacing w:after="0" w:line="334" w:lineRule="auto"/>
    </w:pPr>
    <w:rPr>
      <w:rFonts w:ascii="Arial" w:eastAsia="Arial" w:hAnsi="Arial" w:cs="Arial"/>
      <w:kern w:val="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3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3B0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0D3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3B0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pcis.powiat.rzeszo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cek.szalacha@pcis.powiat.rzeszow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MG. Gryc</dc:creator>
  <cp:keywords/>
  <dc:description/>
  <cp:lastModifiedBy>Pracownik Socjalny</cp:lastModifiedBy>
  <cp:revision>2</cp:revision>
  <dcterms:created xsi:type="dcterms:W3CDTF">2026-04-15T06:42:00Z</dcterms:created>
  <dcterms:modified xsi:type="dcterms:W3CDTF">2026-04-15T06:42:00Z</dcterms:modified>
</cp:coreProperties>
</file>